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0C76" w14:textId="343D5093" w:rsidR="00E60728" w:rsidRPr="000E5690" w:rsidRDefault="00AD1EDC" w:rsidP="0093337F">
      <w:pPr>
        <w:tabs>
          <w:tab w:val="num" w:pos="720"/>
        </w:tabs>
        <w:ind w:left="720" w:hanging="360"/>
        <w:jc w:val="center"/>
        <w:rPr>
          <w:rFonts w:ascii="Times New Roman" w:hAnsi="Times New Roman" w:cs="Times New Roman"/>
          <w:b/>
          <w:bCs/>
          <w:color w:val="0070C0"/>
          <w:sz w:val="24"/>
          <w:szCs w:val="24"/>
          <w:lang w:val="vi-VN"/>
        </w:rPr>
      </w:pPr>
      <w:r w:rsidRPr="000E5690">
        <w:rPr>
          <w:rFonts w:ascii="Times New Roman" w:hAnsi="Times New Roman" w:cs="Times New Roman"/>
          <w:b/>
          <w:bCs/>
          <w:color w:val="0070C0"/>
          <w:sz w:val="24"/>
          <w:szCs w:val="24"/>
          <w:lang w:val="vi-VN"/>
        </w:rPr>
        <w:t>KHÓA THAM VẤN HỌC ĐƯỜNG</w:t>
      </w:r>
    </w:p>
    <w:p w14:paraId="601A77B7" w14:textId="403E04C7" w:rsidR="00E60728" w:rsidRPr="000E5690" w:rsidRDefault="00AD1EDC" w:rsidP="00457091">
      <w:pPr>
        <w:tabs>
          <w:tab w:val="num" w:pos="720"/>
        </w:tabs>
        <w:ind w:left="720" w:hanging="360"/>
        <w:jc w:val="center"/>
        <w:rPr>
          <w:rFonts w:ascii="Times New Roman" w:hAnsi="Times New Roman" w:cs="Times New Roman"/>
          <w:b/>
          <w:bCs/>
          <w:color w:val="0070C0"/>
          <w:sz w:val="24"/>
          <w:szCs w:val="24"/>
          <w:lang w:val="vi-VN"/>
        </w:rPr>
      </w:pPr>
      <w:r w:rsidRPr="000E5690">
        <w:rPr>
          <w:rFonts w:ascii="Times New Roman" w:hAnsi="Times New Roman" w:cs="Times New Roman"/>
          <w:b/>
          <w:bCs/>
          <w:color w:val="0070C0"/>
          <w:sz w:val="24"/>
          <w:szCs w:val="24"/>
          <w:lang w:val="vi-VN"/>
        </w:rPr>
        <w:t xml:space="preserve">HỌC PHẦN: </w:t>
      </w:r>
      <w:r w:rsidR="0093337F" w:rsidRPr="000E5690">
        <w:rPr>
          <w:rFonts w:ascii="Times New Roman" w:hAnsi="Times New Roman" w:cs="Times New Roman"/>
          <w:b/>
          <w:bCs/>
          <w:color w:val="0070C0"/>
          <w:sz w:val="24"/>
          <w:szCs w:val="24"/>
          <w:lang w:val="vi-VN"/>
        </w:rPr>
        <w:t>TƯ VẤN CHO HỌC SINH CÓ HÀNH VI LỆCH CHUẨN</w:t>
      </w:r>
    </w:p>
    <w:p w14:paraId="0A629155" w14:textId="3D72D9A3" w:rsidR="00457091" w:rsidRPr="004B0522" w:rsidRDefault="00457091" w:rsidP="00457091">
      <w:pPr>
        <w:pStyle w:val="ListParagraph"/>
        <w:numPr>
          <w:ilvl w:val="0"/>
          <w:numId w:val="4"/>
        </w:numPr>
        <w:tabs>
          <w:tab w:val="num" w:pos="720"/>
        </w:tabs>
        <w:rPr>
          <w:rFonts w:ascii="Times New Roman" w:hAnsi="Times New Roman" w:cs="Times New Roman"/>
          <w:color w:val="0070C0"/>
          <w:sz w:val="24"/>
          <w:szCs w:val="24"/>
          <w:lang w:val="vi-VN"/>
        </w:rPr>
      </w:pPr>
      <w:r w:rsidRPr="000E5690">
        <w:rPr>
          <w:rFonts w:ascii="Times New Roman" w:hAnsi="Times New Roman" w:cs="Times New Roman"/>
          <w:b/>
          <w:bCs/>
          <w:sz w:val="24"/>
          <w:szCs w:val="24"/>
          <w:lang w:val="vi-VN"/>
        </w:rPr>
        <w:t>Thông tin lớp học</w:t>
      </w:r>
      <w:r w:rsidR="00817B76" w:rsidRPr="000E5690">
        <w:rPr>
          <w:rFonts w:ascii="Times New Roman" w:hAnsi="Times New Roman" w:cs="Times New Roman"/>
          <w:b/>
          <w:bCs/>
          <w:sz w:val="24"/>
          <w:szCs w:val="24"/>
          <w:lang w:val="vi-VN"/>
        </w:rPr>
        <w:t xml:space="preserve">: </w:t>
      </w:r>
      <w:r w:rsidR="00817B76" w:rsidRPr="004B0522">
        <w:rPr>
          <w:rFonts w:ascii="Times New Roman" w:hAnsi="Times New Roman" w:cs="Times New Roman"/>
          <w:sz w:val="24"/>
          <w:szCs w:val="24"/>
          <w:lang w:val="vi-VN"/>
        </w:rPr>
        <w:t>trực tuyến, google meet</w:t>
      </w:r>
    </w:p>
    <w:p w14:paraId="059991FF" w14:textId="2DA88568" w:rsidR="00457091" w:rsidRPr="000E5690" w:rsidRDefault="00457091" w:rsidP="00457091">
      <w:pPr>
        <w:pStyle w:val="ListParagraph"/>
        <w:numPr>
          <w:ilvl w:val="0"/>
          <w:numId w:val="4"/>
        </w:numPr>
        <w:tabs>
          <w:tab w:val="num" w:pos="720"/>
        </w:tabs>
        <w:rPr>
          <w:rFonts w:ascii="Times New Roman" w:hAnsi="Times New Roman" w:cs="Times New Roman"/>
          <w:b/>
          <w:bCs/>
          <w:color w:val="0070C0"/>
          <w:sz w:val="24"/>
          <w:szCs w:val="24"/>
          <w:lang w:val="vi-VN"/>
        </w:rPr>
      </w:pPr>
      <w:r w:rsidRPr="000E5690">
        <w:rPr>
          <w:rFonts w:ascii="Times New Roman" w:hAnsi="Times New Roman" w:cs="Times New Roman"/>
          <w:b/>
          <w:bCs/>
          <w:sz w:val="24"/>
          <w:szCs w:val="24"/>
          <w:lang w:val="vi-VN"/>
        </w:rPr>
        <w:t>Thông tin giảng viên</w:t>
      </w:r>
    </w:p>
    <w:p w14:paraId="3512AD24" w14:textId="7C89594B" w:rsidR="00817B76" w:rsidRDefault="00817B76" w:rsidP="00817B76">
      <w:pPr>
        <w:pStyle w:val="ListParagraph"/>
        <w:rPr>
          <w:rFonts w:ascii="Times New Roman" w:hAnsi="Times New Roman" w:cs="Times New Roman"/>
          <w:sz w:val="24"/>
          <w:szCs w:val="24"/>
          <w:lang w:val="vi-VN"/>
        </w:rPr>
      </w:pPr>
      <w:r w:rsidRPr="004B0522">
        <w:rPr>
          <w:rFonts w:ascii="Times New Roman" w:hAnsi="Times New Roman" w:cs="Times New Roman"/>
          <w:sz w:val="24"/>
          <w:szCs w:val="24"/>
          <w:lang w:val="vi-VN"/>
        </w:rPr>
        <w:t>TS. Lê Thị Mai Liên- Giảng viên BM Tham vấn trị liệu- Khoa Tâm lý học</w:t>
      </w:r>
    </w:p>
    <w:p w14:paraId="3C338B08" w14:textId="3B2F9E35" w:rsidR="004B0522" w:rsidRPr="004B0522" w:rsidRDefault="004B0522" w:rsidP="00817B76">
      <w:pPr>
        <w:pStyle w:val="ListParagraph"/>
        <w:rPr>
          <w:rFonts w:ascii="Times New Roman" w:hAnsi="Times New Roman" w:cs="Times New Roman"/>
          <w:sz w:val="24"/>
          <w:szCs w:val="24"/>
          <w:lang w:val="vi-VN"/>
        </w:rPr>
      </w:pPr>
      <w:r w:rsidRPr="004B0522">
        <w:rPr>
          <w:rFonts w:ascii="Times New Roman" w:hAnsi="Times New Roman" w:cs="Times New Roman"/>
          <w:sz w:val="24"/>
          <w:szCs w:val="24"/>
          <w:lang w:val="vi-VN"/>
        </w:rPr>
        <w:t>ĐH KHXH &amp; NV, ĐHQG-HCM</w:t>
      </w:r>
    </w:p>
    <w:p w14:paraId="50D89222" w14:textId="036C689F" w:rsidR="00817B76" w:rsidRPr="004B0522" w:rsidRDefault="00817B76" w:rsidP="00817B76">
      <w:pPr>
        <w:pStyle w:val="ListParagraph"/>
        <w:rPr>
          <w:rFonts w:ascii="Times New Roman" w:hAnsi="Times New Roman" w:cs="Times New Roman"/>
          <w:sz w:val="24"/>
          <w:szCs w:val="24"/>
          <w:lang w:val="vi-VN"/>
        </w:rPr>
      </w:pPr>
      <w:hyperlink r:id="rId5" w:history="1">
        <w:r w:rsidRPr="004B0522">
          <w:rPr>
            <w:rStyle w:val="Hyperlink"/>
            <w:rFonts w:ascii="Times New Roman" w:hAnsi="Times New Roman" w:cs="Times New Roman"/>
            <w:sz w:val="24"/>
            <w:szCs w:val="24"/>
            <w:lang w:val="vi-VN"/>
          </w:rPr>
          <w:t>Mailien.lethi@hcmussh.edu.vn</w:t>
        </w:r>
      </w:hyperlink>
    </w:p>
    <w:p w14:paraId="0A309451" w14:textId="46ECBE4A" w:rsidR="00817B76" w:rsidRPr="004B0522" w:rsidRDefault="00817B76" w:rsidP="00817B76">
      <w:pPr>
        <w:pStyle w:val="ListParagraph"/>
        <w:rPr>
          <w:rFonts w:ascii="Times New Roman" w:hAnsi="Times New Roman" w:cs="Times New Roman"/>
          <w:sz w:val="24"/>
          <w:szCs w:val="24"/>
          <w:lang w:val="vi-VN"/>
        </w:rPr>
      </w:pPr>
      <w:r w:rsidRPr="004B0522">
        <w:rPr>
          <w:rFonts w:ascii="Times New Roman" w:hAnsi="Times New Roman" w:cs="Times New Roman"/>
          <w:sz w:val="24"/>
          <w:szCs w:val="24"/>
          <w:lang w:val="vi-VN"/>
        </w:rPr>
        <w:t>0914 951 777</w:t>
      </w:r>
    </w:p>
    <w:p w14:paraId="58CE2481" w14:textId="3B8A2134" w:rsidR="00457091" w:rsidRPr="000E5690" w:rsidRDefault="00457091" w:rsidP="00457091">
      <w:pPr>
        <w:pStyle w:val="ListParagraph"/>
        <w:numPr>
          <w:ilvl w:val="0"/>
          <w:numId w:val="4"/>
        </w:numPr>
        <w:tabs>
          <w:tab w:val="num" w:pos="720"/>
        </w:tabs>
        <w:rPr>
          <w:rFonts w:ascii="Times New Roman" w:hAnsi="Times New Roman" w:cs="Times New Roman"/>
          <w:b/>
          <w:bCs/>
          <w:color w:val="0070C0"/>
          <w:sz w:val="24"/>
          <w:szCs w:val="24"/>
          <w:lang w:val="vi-VN"/>
        </w:rPr>
      </w:pPr>
      <w:r w:rsidRPr="000E5690">
        <w:rPr>
          <w:rFonts w:ascii="Times New Roman" w:hAnsi="Times New Roman" w:cs="Times New Roman"/>
          <w:b/>
          <w:bCs/>
          <w:sz w:val="24"/>
          <w:szCs w:val="24"/>
          <w:lang w:val="vi-VN"/>
        </w:rPr>
        <w:t>Mục tiêu môn học</w:t>
      </w:r>
      <w:r w:rsidR="00817B76" w:rsidRPr="000E5690">
        <w:rPr>
          <w:rFonts w:ascii="Times New Roman" w:hAnsi="Times New Roman" w:cs="Times New Roman"/>
          <w:b/>
          <w:bCs/>
          <w:sz w:val="24"/>
          <w:szCs w:val="24"/>
          <w:lang w:val="vi-VN"/>
        </w:rPr>
        <w:t>:</w:t>
      </w:r>
    </w:p>
    <w:p w14:paraId="5416D29C" w14:textId="77777777" w:rsidR="00AF0C25" w:rsidRPr="000E5690" w:rsidRDefault="00817B76" w:rsidP="00AF0C25">
      <w:pPr>
        <w:ind w:firstLine="360"/>
        <w:rPr>
          <w:rFonts w:ascii="Times New Roman" w:hAnsi="Times New Roman" w:cs="Times New Roman"/>
          <w:sz w:val="24"/>
          <w:szCs w:val="24"/>
          <w:lang w:val="vi-VN"/>
        </w:rPr>
      </w:pPr>
      <w:r w:rsidRPr="000E5690">
        <w:rPr>
          <w:rFonts w:ascii="Times New Roman" w:hAnsi="Times New Roman" w:cs="Times New Roman"/>
          <w:sz w:val="24"/>
          <w:szCs w:val="24"/>
          <w:lang w:val="vi-VN"/>
        </w:rPr>
        <w:t xml:space="preserve">Môn học cung cấp các kiến thức về hành vi lệch chuẩn, phân loại các hành vi lệch chuẩn (về học tập, về ứng xử, </w:t>
      </w:r>
      <w:r w:rsidRPr="000E5690">
        <w:rPr>
          <w:rFonts w:ascii="Times New Roman" w:hAnsi="Times New Roman" w:cs="Times New Roman"/>
          <w:sz w:val="24"/>
          <w:szCs w:val="24"/>
          <w:lang w:val="vi-VN"/>
        </w:rPr>
        <w:t>kiểm soát cảm xúc</w:t>
      </w:r>
      <w:r w:rsidRPr="000E5690">
        <w:rPr>
          <w:rFonts w:ascii="Times New Roman" w:hAnsi="Times New Roman" w:cs="Times New Roman"/>
          <w:sz w:val="24"/>
          <w:szCs w:val="24"/>
          <w:lang w:val="vi-VN"/>
        </w:rPr>
        <w:t xml:space="preserve">, hành vi theo </w:t>
      </w:r>
      <w:r w:rsidRPr="000E5690">
        <w:rPr>
          <w:rFonts w:ascii="Times New Roman" w:hAnsi="Times New Roman" w:cs="Times New Roman"/>
          <w:sz w:val="24"/>
          <w:szCs w:val="24"/>
          <w:lang w:val="vi-VN"/>
        </w:rPr>
        <w:t>giới tính và tính dục theo lứa tuổi</w:t>
      </w:r>
      <w:r w:rsidRPr="000E5690">
        <w:rPr>
          <w:rFonts w:ascii="Times New Roman" w:hAnsi="Times New Roman" w:cs="Times New Roman"/>
          <w:sz w:val="24"/>
          <w:szCs w:val="24"/>
          <w:lang w:val="vi-VN"/>
        </w:rPr>
        <w:t xml:space="preserve">), </w:t>
      </w:r>
      <w:r w:rsidR="00DE4E62" w:rsidRPr="000E5690">
        <w:rPr>
          <w:rFonts w:ascii="Times New Roman" w:hAnsi="Times New Roman" w:cs="Times New Roman"/>
          <w:sz w:val="24"/>
          <w:szCs w:val="24"/>
          <w:lang w:val="vi-VN"/>
        </w:rPr>
        <w:t>c</w:t>
      </w:r>
      <w:r w:rsidR="00DE4E62" w:rsidRPr="000E5690">
        <w:rPr>
          <w:rFonts w:ascii="Times New Roman" w:hAnsi="Times New Roman" w:cs="Times New Roman"/>
          <w:sz w:val="24"/>
          <w:szCs w:val="24"/>
          <w:lang w:val="vi-VN"/>
        </w:rPr>
        <w:t>ác yếu tố nguy cơ của hành vi lệch chuẩn</w:t>
      </w:r>
      <w:r w:rsidR="00DE4E62" w:rsidRPr="000E5690">
        <w:rPr>
          <w:rFonts w:ascii="Times New Roman" w:hAnsi="Times New Roman" w:cs="Times New Roman"/>
          <w:sz w:val="24"/>
          <w:szCs w:val="24"/>
          <w:lang w:val="vi-VN"/>
        </w:rPr>
        <w:t xml:space="preserve">. Từ đó, đề xuất các </w:t>
      </w:r>
      <w:r w:rsidR="00DE4E62" w:rsidRPr="000E5690">
        <w:rPr>
          <w:rFonts w:ascii="Times New Roman" w:hAnsi="Times New Roman" w:cs="Times New Roman"/>
          <w:sz w:val="24"/>
          <w:szCs w:val="24"/>
          <w:lang w:val="vi-VN"/>
        </w:rPr>
        <w:t>chiến lược quản lý, tư vấn, điều chỉnh hành vi lệch chuẩn</w:t>
      </w:r>
      <w:r w:rsidR="00DE4E62" w:rsidRPr="000E5690">
        <w:rPr>
          <w:rFonts w:ascii="Times New Roman" w:hAnsi="Times New Roman" w:cs="Times New Roman"/>
          <w:sz w:val="24"/>
          <w:szCs w:val="24"/>
          <w:lang w:val="vi-VN"/>
        </w:rPr>
        <w:t xml:space="preserve"> trong bối cảnh học đường. </w:t>
      </w:r>
    </w:p>
    <w:p w14:paraId="1EBA4465" w14:textId="0B27DA93" w:rsidR="00DE4E62" w:rsidRPr="000E5690" w:rsidRDefault="00DE4E62" w:rsidP="00AF0C25">
      <w:pPr>
        <w:ind w:firstLine="360"/>
        <w:rPr>
          <w:rFonts w:ascii="Times New Roman" w:hAnsi="Times New Roman" w:cs="Times New Roman"/>
          <w:sz w:val="24"/>
          <w:szCs w:val="24"/>
          <w:lang w:val="vi-VN"/>
        </w:rPr>
      </w:pPr>
      <w:r w:rsidRPr="000E5690">
        <w:rPr>
          <w:rFonts w:ascii="Times New Roman" w:hAnsi="Times New Roman" w:cs="Times New Roman"/>
          <w:sz w:val="24"/>
          <w:szCs w:val="24"/>
          <w:lang w:val="vi-VN"/>
        </w:rPr>
        <w:t>Giáo viên được hướng dẫn quy trình tư vấn cá nhân, nhóm và làm việc phối hợp đa ngành (với bố mẹ, cán bộ phụ trách kỷ luật, ban giám hiệu nhà trường</w:t>
      </w:r>
      <w:r w:rsidR="00AF0C25" w:rsidRPr="000E5690">
        <w:rPr>
          <w:rFonts w:ascii="Times New Roman" w:hAnsi="Times New Roman" w:cs="Times New Roman"/>
          <w:sz w:val="24"/>
          <w:szCs w:val="24"/>
          <w:lang w:val="vi-VN"/>
        </w:rPr>
        <w:t>, chuyên viên tâm lý học đường</w:t>
      </w:r>
      <w:r w:rsidRPr="000E5690">
        <w:rPr>
          <w:rFonts w:ascii="Times New Roman" w:hAnsi="Times New Roman" w:cs="Times New Roman"/>
          <w:sz w:val="24"/>
          <w:szCs w:val="24"/>
          <w:lang w:val="vi-VN"/>
        </w:rPr>
        <w:t xml:space="preserve">) trong việc phòng ngừa và can thiệp các hành vi lệch chuẩn. </w:t>
      </w:r>
      <w:r w:rsidR="00AF0C25" w:rsidRPr="000E5690">
        <w:rPr>
          <w:rFonts w:ascii="Times New Roman" w:hAnsi="Times New Roman" w:cs="Times New Roman"/>
          <w:sz w:val="24"/>
          <w:szCs w:val="24"/>
          <w:lang w:val="vi-VN"/>
        </w:rPr>
        <w:t>G</w:t>
      </w:r>
      <w:r w:rsidRPr="000E5690">
        <w:rPr>
          <w:rFonts w:ascii="Times New Roman" w:hAnsi="Times New Roman" w:cs="Times New Roman"/>
          <w:sz w:val="24"/>
          <w:szCs w:val="24"/>
          <w:lang w:val="vi-VN"/>
        </w:rPr>
        <w:t xml:space="preserve">iáo viên được </w:t>
      </w:r>
      <w:r w:rsidR="00AF0C25" w:rsidRPr="000E5690">
        <w:rPr>
          <w:rFonts w:ascii="Times New Roman" w:hAnsi="Times New Roman" w:cs="Times New Roman"/>
          <w:sz w:val="24"/>
          <w:szCs w:val="24"/>
          <w:lang w:val="vi-VN"/>
        </w:rPr>
        <w:t xml:space="preserve">cung cấp các chỉ báo các trường hợp học sinh có hành vi lệch chuẩn mang tính bệnh lý vượt khỏi khuôn khổ giáo dục cá nhân/ nhóm để điều phối và chuyển gửi cho các nhà tâm lý trong và ngoài trường học hoặc những người có thẩm quyền liên quan. Giáo viên thảo luận </w:t>
      </w:r>
      <w:r w:rsidR="000E5690" w:rsidRPr="000E5690">
        <w:rPr>
          <w:rFonts w:ascii="Times New Roman" w:hAnsi="Times New Roman" w:cs="Times New Roman"/>
          <w:sz w:val="24"/>
          <w:szCs w:val="24"/>
          <w:lang w:val="vi-VN"/>
        </w:rPr>
        <w:t>về các giải pháp tư vấn cho học sinh lệch chuẩn và thực hành các trường hợp cụ thể để có thể ứng dụng trong thực tế giảng dạy và giáo dục tại trường học.</w:t>
      </w:r>
    </w:p>
    <w:p w14:paraId="583AC150" w14:textId="77777777" w:rsidR="00AF0C25" w:rsidRPr="000E5690" w:rsidRDefault="00AF0C25" w:rsidP="00817B76">
      <w:pPr>
        <w:pStyle w:val="ListParagraph"/>
        <w:rPr>
          <w:rFonts w:ascii="Times New Roman" w:hAnsi="Times New Roman" w:cs="Times New Roman"/>
          <w:sz w:val="24"/>
          <w:szCs w:val="24"/>
          <w:lang w:val="vi-VN"/>
        </w:rPr>
      </w:pPr>
    </w:p>
    <w:p w14:paraId="33EC8EA5" w14:textId="028CFECF" w:rsidR="00457091" w:rsidRPr="000E5690" w:rsidRDefault="00457091" w:rsidP="00457091">
      <w:pPr>
        <w:pStyle w:val="ListParagraph"/>
        <w:numPr>
          <w:ilvl w:val="0"/>
          <w:numId w:val="4"/>
        </w:numPr>
        <w:tabs>
          <w:tab w:val="num" w:pos="720"/>
        </w:tabs>
        <w:rPr>
          <w:rFonts w:ascii="Times New Roman" w:hAnsi="Times New Roman" w:cs="Times New Roman"/>
          <w:b/>
          <w:bCs/>
          <w:color w:val="0070C0"/>
          <w:sz w:val="24"/>
          <w:szCs w:val="24"/>
          <w:lang w:val="vi-VN"/>
        </w:rPr>
      </w:pPr>
      <w:r w:rsidRPr="000E5690">
        <w:rPr>
          <w:rFonts w:ascii="Times New Roman" w:hAnsi="Times New Roman" w:cs="Times New Roman"/>
          <w:b/>
          <w:bCs/>
          <w:sz w:val="24"/>
          <w:szCs w:val="24"/>
          <w:lang w:val="vi-VN"/>
        </w:rPr>
        <w:t>Chương trình học</w:t>
      </w:r>
    </w:p>
    <w:p w14:paraId="53FEE505" w14:textId="77777777" w:rsidR="00457091" w:rsidRPr="000E5690" w:rsidRDefault="00457091" w:rsidP="00457091">
      <w:pPr>
        <w:tabs>
          <w:tab w:val="num" w:pos="720"/>
        </w:tabs>
        <w:ind w:left="720" w:hanging="360"/>
        <w:jc w:val="center"/>
        <w:rPr>
          <w:rFonts w:ascii="Times New Roman" w:hAnsi="Times New Roman" w:cs="Times New Roman"/>
          <w:b/>
          <w:bCs/>
          <w:color w:val="0070C0"/>
          <w:sz w:val="24"/>
          <w:szCs w:val="24"/>
          <w:lang w:val="vi-VN"/>
        </w:rPr>
      </w:pPr>
    </w:p>
    <w:tbl>
      <w:tblPr>
        <w:tblStyle w:val="TableGrid"/>
        <w:tblW w:w="0" w:type="auto"/>
        <w:tblInd w:w="-572" w:type="dxa"/>
        <w:tblLook w:val="04A0" w:firstRow="1" w:lastRow="0" w:firstColumn="1" w:lastColumn="0" w:noHBand="0" w:noVBand="1"/>
      </w:tblPr>
      <w:tblGrid>
        <w:gridCol w:w="1985"/>
        <w:gridCol w:w="4923"/>
        <w:gridCol w:w="2725"/>
      </w:tblGrid>
      <w:tr w:rsidR="00E60728" w:rsidRPr="000E5690" w14:paraId="509B2619" w14:textId="38AA36B6" w:rsidTr="001B203B">
        <w:tc>
          <w:tcPr>
            <w:tcW w:w="1985" w:type="dxa"/>
          </w:tcPr>
          <w:p w14:paraId="369235A2" w14:textId="01EC45B3" w:rsidR="00E60728" w:rsidRPr="000E5690" w:rsidRDefault="00E60728" w:rsidP="00E60728">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Thời gian</w:t>
            </w:r>
          </w:p>
        </w:tc>
        <w:tc>
          <w:tcPr>
            <w:tcW w:w="4923" w:type="dxa"/>
          </w:tcPr>
          <w:p w14:paraId="22206A4F" w14:textId="611711E4" w:rsidR="00E60728" w:rsidRPr="000E5690" w:rsidRDefault="001B203B" w:rsidP="00E60728">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Nội dung</w:t>
            </w:r>
          </w:p>
        </w:tc>
        <w:tc>
          <w:tcPr>
            <w:tcW w:w="2725" w:type="dxa"/>
          </w:tcPr>
          <w:p w14:paraId="7501C838" w14:textId="3A68B648" w:rsidR="00E60728" w:rsidRPr="000E5690" w:rsidRDefault="00C3244A" w:rsidP="00E60728">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Hoạt động</w:t>
            </w:r>
          </w:p>
        </w:tc>
      </w:tr>
      <w:tr w:rsidR="00E60728" w:rsidRPr="000E5690" w14:paraId="24F306B7" w14:textId="606AFFF5" w:rsidTr="001B203B">
        <w:tc>
          <w:tcPr>
            <w:tcW w:w="1985" w:type="dxa"/>
          </w:tcPr>
          <w:p w14:paraId="6B117F45" w14:textId="6CE3F2EE" w:rsidR="00E60728" w:rsidRPr="000E5690" w:rsidRDefault="00E60728"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Buổi 1 (20/6/2022)</w:t>
            </w:r>
          </w:p>
        </w:tc>
        <w:tc>
          <w:tcPr>
            <w:tcW w:w="4923" w:type="dxa"/>
          </w:tcPr>
          <w:p w14:paraId="13CFF366" w14:textId="76E2A4E9" w:rsidR="001B203B" w:rsidRPr="000E5690" w:rsidRDefault="001B203B" w:rsidP="001B203B">
            <w:pPr>
              <w:spacing w:after="160" w:line="259" w:lineRule="auto"/>
              <w:rPr>
                <w:rFonts w:ascii="Times New Roman" w:hAnsi="Times New Roman" w:cs="Times New Roman"/>
                <w:sz w:val="24"/>
                <w:szCs w:val="24"/>
                <w:lang w:val="vi-VN"/>
              </w:rPr>
            </w:pPr>
            <w:r w:rsidRPr="000E5690">
              <w:rPr>
                <w:rFonts w:ascii="Times New Roman" w:hAnsi="Times New Roman" w:cs="Times New Roman"/>
                <w:sz w:val="24"/>
                <w:szCs w:val="24"/>
                <w:lang w:val="vi-VN"/>
              </w:rPr>
              <w:t>Lý thuyết chung về hành vi lệch chuẩn</w:t>
            </w:r>
          </w:p>
          <w:p w14:paraId="2033D2E3" w14:textId="31BF5295"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Khái niệm hành vi, chuẩn mực hành vi, hành vi lệch chuẩn</w:t>
            </w:r>
          </w:p>
          <w:p w14:paraId="7F2E206F" w14:textId="77777777"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Phân loại các hành vi lệch chuẩn</w:t>
            </w:r>
          </w:p>
          <w:p w14:paraId="279F3797" w14:textId="77777777"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Ý nghĩa của các hành vi lệch chuẩn</w:t>
            </w:r>
          </w:p>
          <w:p w14:paraId="222459AC" w14:textId="77777777"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Các yếu tố nguy cơ của hành vi lệch chuẩn</w:t>
            </w:r>
          </w:p>
          <w:p w14:paraId="6790EFB4" w14:textId="77777777"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Các chiến lược quản lý, tư vấn, điều chỉnh hành vi lệch chuẩn</w:t>
            </w:r>
          </w:p>
          <w:p w14:paraId="3E48AC86" w14:textId="77777777" w:rsidR="00E60728" w:rsidRPr="00E60728" w:rsidRDefault="00E60728" w:rsidP="001B203B">
            <w:pPr>
              <w:numPr>
                <w:ilvl w:val="0"/>
                <w:numId w:val="1"/>
              </w:numPr>
              <w:spacing w:after="160" w:line="259" w:lineRule="auto"/>
              <w:rPr>
                <w:rFonts w:ascii="Times New Roman" w:hAnsi="Times New Roman" w:cs="Times New Roman"/>
                <w:sz w:val="24"/>
                <w:szCs w:val="24"/>
                <w:lang w:val="vi-VN"/>
              </w:rPr>
            </w:pPr>
            <w:r w:rsidRPr="00E60728">
              <w:rPr>
                <w:rFonts w:ascii="Times New Roman" w:hAnsi="Times New Roman" w:cs="Times New Roman"/>
                <w:sz w:val="24"/>
                <w:szCs w:val="24"/>
                <w:lang w:val="vi-VN"/>
              </w:rPr>
              <w:t>Những hành vi lệch chuẩn nào giáo viên có thể giáo dục, tư vấn, điều chỉnh; Những hành vi lệch chuẩn nào cần phối hợp/chuyển gửi</w:t>
            </w:r>
          </w:p>
          <w:p w14:paraId="194C7361" w14:textId="77777777" w:rsidR="00E60728" w:rsidRPr="000E5690" w:rsidRDefault="00E60728" w:rsidP="00E60728">
            <w:pPr>
              <w:rPr>
                <w:rFonts w:ascii="Times New Roman" w:hAnsi="Times New Roman" w:cs="Times New Roman"/>
                <w:sz w:val="24"/>
                <w:szCs w:val="24"/>
                <w:lang w:val="vi-VN"/>
              </w:rPr>
            </w:pPr>
          </w:p>
        </w:tc>
        <w:tc>
          <w:tcPr>
            <w:tcW w:w="2725" w:type="dxa"/>
          </w:tcPr>
          <w:p w14:paraId="2E25FF80" w14:textId="77777777" w:rsidR="00E60728" w:rsidRPr="000E5690" w:rsidRDefault="00362E5C"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Nghe giảng</w:t>
            </w:r>
          </w:p>
          <w:p w14:paraId="03EA3E56" w14:textId="58F22B02" w:rsidR="00362E5C" w:rsidRPr="000E5690" w:rsidRDefault="00362E5C"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Thảo luận trên các ứng dụng giảng dạy trực tuyến: Google meet, Padlet, Jamboard</w:t>
            </w:r>
          </w:p>
        </w:tc>
      </w:tr>
      <w:tr w:rsidR="00E60728" w:rsidRPr="000E5690" w14:paraId="1194CE4A" w14:textId="4C662509" w:rsidTr="001B203B">
        <w:tc>
          <w:tcPr>
            <w:tcW w:w="1985" w:type="dxa"/>
          </w:tcPr>
          <w:p w14:paraId="1A554FFB" w14:textId="41656AE3" w:rsidR="00E60728" w:rsidRPr="000E5690" w:rsidRDefault="00E60728"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lastRenderedPageBreak/>
              <w:t>Buổi 2 (22/6/2022)</w:t>
            </w:r>
          </w:p>
        </w:tc>
        <w:tc>
          <w:tcPr>
            <w:tcW w:w="4923" w:type="dxa"/>
          </w:tcPr>
          <w:p w14:paraId="7876A12B" w14:textId="77777777" w:rsidR="00E60728" w:rsidRPr="000E5690" w:rsidRDefault="001B203B" w:rsidP="00E60728">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Thực hành tư vấn cho các hành vi lệch chuẩn</w:t>
            </w:r>
          </w:p>
          <w:p w14:paraId="4DD0D5CD" w14:textId="77777777" w:rsidR="001B203B" w:rsidRPr="000E5690" w:rsidRDefault="001B203B"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Bắt nạt, gây hấn và bạo lực học đường</w:t>
            </w:r>
          </w:p>
          <w:p w14:paraId="338AA3A5" w14:textId="77777777" w:rsidR="001B203B" w:rsidRPr="000E5690" w:rsidRDefault="001B203B"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Nghiện game</w:t>
            </w:r>
          </w:p>
          <w:p w14:paraId="1BE4C0A6" w14:textId="56AE4803" w:rsidR="001B203B" w:rsidRDefault="001B203B"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Nghiện điện thoại, mạng xã hội</w:t>
            </w:r>
          </w:p>
          <w:p w14:paraId="770D8483" w14:textId="5CA1853B" w:rsidR="00C16E0A" w:rsidRDefault="00C16E0A" w:rsidP="00E60728">
            <w:pPr>
              <w:rPr>
                <w:rFonts w:ascii="Times New Roman" w:hAnsi="Times New Roman" w:cs="Times New Roman"/>
                <w:sz w:val="24"/>
                <w:szCs w:val="24"/>
                <w:lang w:val="vi-VN"/>
              </w:rPr>
            </w:pPr>
          </w:p>
          <w:p w14:paraId="3B811B26" w14:textId="2C2B06FB" w:rsidR="00C16E0A" w:rsidRPr="00C16E0A" w:rsidRDefault="00C16E0A" w:rsidP="00E60728">
            <w:pPr>
              <w:rPr>
                <w:rFonts w:ascii="Times New Roman" w:hAnsi="Times New Roman" w:cs="Times New Roman"/>
                <w:sz w:val="24"/>
                <w:szCs w:val="24"/>
                <w:lang w:val="vi-VN"/>
              </w:rPr>
            </w:pPr>
            <w:r w:rsidRPr="00C16E0A">
              <w:rPr>
                <w:rFonts w:ascii="Times New Roman" w:hAnsi="Times New Roman" w:cs="Times New Roman"/>
                <w:sz w:val="24"/>
                <w:szCs w:val="24"/>
                <w:lang w:val="vi-VN"/>
              </w:rPr>
              <w:t>Và các trường hợp khác theo đề xuất của học viên</w:t>
            </w:r>
          </w:p>
          <w:p w14:paraId="55EA1E2F" w14:textId="79004F07" w:rsidR="001B203B" w:rsidRPr="000E5690" w:rsidRDefault="001B203B" w:rsidP="00E60728">
            <w:pPr>
              <w:rPr>
                <w:rFonts w:ascii="Times New Roman" w:hAnsi="Times New Roman" w:cs="Times New Roman"/>
                <w:sz w:val="24"/>
                <w:szCs w:val="24"/>
                <w:lang w:val="vi-VN"/>
              </w:rPr>
            </w:pPr>
          </w:p>
        </w:tc>
        <w:tc>
          <w:tcPr>
            <w:tcW w:w="2725" w:type="dxa"/>
          </w:tcPr>
          <w:p w14:paraId="6DAD0843" w14:textId="7586CAC5" w:rsidR="00E60728" w:rsidRPr="000E5690" w:rsidRDefault="003A63A2" w:rsidP="00E60728">
            <w:pPr>
              <w:rPr>
                <w:rFonts w:ascii="Times New Roman" w:hAnsi="Times New Roman" w:cs="Times New Roman"/>
                <w:sz w:val="24"/>
                <w:szCs w:val="24"/>
                <w:lang w:val="vi-VN"/>
              </w:rPr>
            </w:pPr>
            <w:r w:rsidRPr="000E5690">
              <w:rPr>
                <w:rFonts w:ascii="Times New Roman" w:hAnsi="Times New Roman" w:cs="Times New Roman"/>
                <w:color w:val="FF0000"/>
                <w:sz w:val="24"/>
                <w:szCs w:val="24"/>
                <w:lang w:val="vi-VN"/>
              </w:rPr>
              <w:t>Học viên đọc và xem các tài liệu mà giảng viên yêu cầu trước khi đến lớp</w:t>
            </w:r>
            <w:r w:rsidR="000505B7" w:rsidRPr="000E5690">
              <w:rPr>
                <w:rFonts w:ascii="Times New Roman" w:hAnsi="Times New Roman" w:cs="Times New Roman"/>
                <w:color w:val="FF0000"/>
                <w:sz w:val="24"/>
                <w:szCs w:val="24"/>
                <w:lang w:val="vi-VN"/>
              </w:rPr>
              <w:t xml:space="preserve"> </w:t>
            </w:r>
            <w:r w:rsidR="000505B7" w:rsidRPr="000E5690">
              <w:rPr>
                <w:rFonts w:ascii="Times New Roman" w:hAnsi="Times New Roman" w:cs="Times New Roman"/>
                <w:i/>
                <w:iCs/>
                <w:sz w:val="24"/>
                <w:szCs w:val="24"/>
                <w:lang w:val="vi-VN"/>
              </w:rPr>
              <w:t>(danh sách TLTK buổi 2 bên dưới)</w:t>
            </w:r>
          </w:p>
          <w:p w14:paraId="3215CC5D" w14:textId="77777777" w:rsidR="003A63A2" w:rsidRPr="000E5690" w:rsidRDefault="003A63A2" w:rsidP="00E60728">
            <w:pPr>
              <w:rPr>
                <w:rFonts w:ascii="Times New Roman" w:hAnsi="Times New Roman" w:cs="Times New Roman"/>
                <w:sz w:val="24"/>
                <w:szCs w:val="24"/>
                <w:lang w:val="vi-VN"/>
              </w:rPr>
            </w:pPr>
          </w:p>
          <w:p w14:paraId="05A7A22A" w14:textId="2B5C4D39" w:rsidR="003A63A2" w:rsidRPr="00C16E0A" w:rsidRDefault="003A63A2" w:rsidP="00E60728">
            <w:pPr>
              <w:rPr>
                <w:rFonts w:ascii="Times New Roman" w:hAnsi="Times New Roman" w:cs="Times New Roman"/>
                <w:sz w:val="24"/>
                <w:szCs w:val="24"/>
                <w:lang w:val="vi-VN"/>
              </w:rPr>
            </w:pPr>
            <w:r w:rsidRPr="000E5690">
              <w:rPr>
                <w:rFonts w:ascii="Times New Roman" w:hAnsi="Times New Roman" w:cs="Times New Roman"/>
                <w:sz w:val="24"/>
                <w:szCs w:val="24"/>
                <w:lang w:val="vi-VN"/>
              </w:rPr>
              <w:t>Thảo luận nhóm và thực hành</w:t>
            </w:r>
            <w:r w:rsidR="00A9195E" w:rsidRPr="000E5690">
              <w:rPr>
                <w:rFonts w:ascii="Times New Roman" w:hAnsi="Times New Roman" w:cs="Times New Roman"/>
                <w:sz w:val="24"/>
                <w:szCs w:val="24"/>
                <w:lang w:val="vi-VN"/>
              </w:rPr>
              <w:t xml:space="preserve"> theo các ca tư vấn</w:t>
            </w:r>
            <w:r w:rsidR="00C16E0A" w:rsidRPr="00C16E0A">
              <w:rPr>
                <w:rFonts w:ascii="Times New Roman" w:hAnsi="Times New Roman" w:cs="Times New Roman"/>
                <w:sz w:val="24"/>
                <w:szCs w:val="24"/>
                <w:lang w:val="vi-VN"/>
              </w:rPr>
              <w:t xml:space="preserve"> và ca thực tế mà học viên đề xuất</w:t>
            </w:r>
          </w:p>
        </w:tc>
      </w:tr>
    </w:tbl>
    <w:p w14:paraId="3E365C18" w14:textId="77777777" w:rsidR="00E60728" w:rsidRPr="000E5690" w:rsidRDefault="00E60728" w:rsidP="00E60728">
      <w:pPr>
        <w:ind w:left="720"/>
        <w:rPr>
          <w:rFonts w:ascii="Times New Roman" w:hAnsi="Times New Roman" w:cs="Times New Roman"/>
          <w:sz w:val="24"/>
          <w:szCs w:val="24"/>
          <w:lang w:val="vi-VN"/>
        </w:rPr>
      </w:pPr>
    </w:p>
    <w:p w14:paraId="637B04F2" w14:textId="7A8283A6" w:rsidR="00DF507A" w:rsidRPr="000E5690" w:rsidRDefault="00AD1EDC">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Tài liệu tham khảo buổi 1</w:t>
      </w:r>
      <w:r w:rsidR="0093337F" w:rsidRPr="000E5690">
        <w:rPr>
          <w:rFonts w:ascii="Times New Roman" w:hAnsi="Times New Roman" w:cs="Times New Roman"/>
          <w:b/>
          <w:bCs/>
          <w:sz w:val="24"/>
          <w:szCs w:val="24"/>
          <w:lang w:val="vi-VN"/>
        </w:rPr>
        <w:t xml:space="preserve">: </w:t>
      </w:r>
      <w:hyperlink r:id="rId6" w:history="1">
        <w:r w:rsidR="0093337F" w:rsidRPr="000E5690">
          <w:rPr>
            <w:rStyle w:val="Hyperlink"/>
            <w:rFonts w:ascii="Times New Roman" w:hAnsi="Times New Roman" w:cs="Times New Roman"/>
            <w:b/>
            <w:bCs/>
            <w:sz w:val="24"/>
            <w:szCs w:val="24"/>
            <w:lang w:val="vi-VN"/>
          </w:rPr>
          <w:t>https://drive.google.com/drive/folders/1hhecuzhiNbT2pSDvb5JYBzOiSmKrvXrv</w:t>
        </w:r>
      </w:hyperlink>
    </w:p>
    <w:p w14:paraId="51F54EA6" w14:textId="77777777" w:rsidR="0093337F" w:rsidRPr="000E5690" w:rsidRDefault="0093337F">
      <w:pPr>
        <w:rPr>
          <w:rFonts w:ascii="Times New Roman" w:hAnsi="Times New Roman" w:cs="Times New Roman"/>
          <w:b/>
          <w:bCs/>
          <w:sz w:val="24"/>
          <w:szCs w:val="24"/>
          <w:lang w:val="vi-VN"/>
        </w:rPr>
      </w:pPr>
    </w:p>
    <w:p w14:paraId="5FEFFB97"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Vũ Thị Cẩm Tú (2020), Hành vi lệch chuẩn của HS THCS hiện nay, Tạp chí Tâm lý học, số 5 (254)</w:t>
      </w:r>
    </w:p>
    <w:p w14:paraId="1493BAC8"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 xml:space="preserve">Trung tâm Nghiên cứu và Ứng dụng khoa học về Giới – Gia đình – Phụ nữ và Vị thành niên (CSAGA), Bắt nạt học đường: Bạn có thể làm gì, tài liệu dành cho giáo viên, </w:t>
      </w:r>
      <w:hyperlink r:id="rId7" w:history="1">
        <w:r w:rsidRPr="00AD1EDC">
          <w:rPr>
            <w:rStyle w:val="Hyperlink"/>
            <w:rFonts w:ascii="Times New Roman" w:hAnsi="Times New Roman" w:cs="Times New Roman"/>
            <w:sz w:val="24"/>
            <w:szCs w:val="24"/>
            <w:lang w:val="vi-VN"/>
          </w:rPr>
          <w:t>https://csaga.org.vn/bat-nat-hoc-duong-ban-co-the-lam-gi-cht945.html</w:t>
        </w:r>
      </w:hyperlink>
    </w:p>
    <w:p w14:paraId="027145DB"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Plan và CSAGA, Tài liệu dành cho giáo viên hướng dẫn lồng ghép nội dung phòng chống bạo lực trên cơ sở giới tại trường học vào cuộc họp cha mẹ học sinh</w:t>
      </w:r>
    </w:p>
    <w:p w14:paraId="4E9182B4"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AAPA, Hướng dẫn và tài liệu về cách ngăn ngừa và can thiệp hành động bắt nạt cho phụ huynh</w:t>
      </w:r>
    </w:p>
    <w:p w14:paraId="3F500A4F"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Kỷ yếu hội thảo rối loạn chuyên biệt học tập, ĐH KHXH &amp; NV, 2021</w:t>
      </w:r>
    </w:p>
    <w:p w14:paraId="7CA85E26"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Trần Văn Công (2014), Trắc nghiệm nạn nhân bắt nạt học đường</w:t>
      </w:r>
    </w:p>
    <w:p w14:paraId="6230D5C2" w14:textId="77777777" w:rsidR="00AD1EDC" w:rsidRPr="00AD1EDC"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Vũ Bá Tuấn (2020), Trắc nghiệm học sinh gây hấn</w:t>
      </w:r>
    </w:p>
    <w:p w14:paraId="06855A5B" w14:textId="3A757BB4" w:rsidR="00AD1EDC" w:rsidRPr="000E5690" w:rsidRDefault="00AD1EDC" w:rsidP="00AD1EDC">
      <w:pPr>
        <w:numPr>
          <w:ilvl w:val="0"/>
          <w:numId w:val="2"/>
        </w:numPr>
        <w:rPr>
          <w:rFonts w:ascii="Times New Roman" w:hAnsi="Times New Roman" w:cs="Times New Roman"/>
          <w:sz w:val="24"/>
          <w:szCs w:val="24"/>
          <w:lang w:val="vi-VN"/>
        </w:rPr>
      </w:pPr>
      <w:r w:rsidRPr="00AD1EDC">
        <w:rPr>
          <w:rFonts w:ascii="Times New Roman" w:hAnsi="Times New Roman" w:cs="Times New Roman"/>
          <w:sz w:val="24"/>
          <w:szCs w:val="24"/>
          <w:lang w:val="vi-VN"/>
        </w:rPr>
        <w:t xml:space="preserve">Cao Minh Huệ (2014), Trẻ vị thành niên có hành vi lệch chuẩn tiếp cận dưới góc độ công tác xã hội (Nghiên cứu trường hợp tại trường giáo dưỡng số 2 Ninh Bình); </w:t>
      </w:r>
      <w:hyperlink r:id="rId8" w:history="1">
        <w:r w:rsidRPr="00AD1EDC">
          <w:rPr>
            <w:rStyle w:val="Hyperlink"/>
            <w:rFonts w:ascii="Times New Roman" w:hAnsi="Times New Roman" w:cs="Times New Roman"/>
            <w:sz w:val="24"/>
            <w:szCs w:val="24"/>
            <w:lang w:val="vi-VN"/>
          </w:rPr>
          <w:t>https://repository.vnu.edu.vn/bitstream/VNU_123/12668/1/02050002318.pdf</w:t>
        </w:r>
      </w:hyperlink>
    </w:p>
    <w:p w14:paraId="573A8994" w14:textId="37C28C4E" w:rsidR="00AD1EDC" w:rsidRPr="000E5690" w:rsidRDefault="00AD1EDC" w:rsidP="00AD1EDC">
      <w:pPr>
        <w:rPr>
          <w:rFonts w:ascii="Times New Roman" w:hAnsi="Times New Roman" w:cs="Times New Roman"/>
          <w:b/>
          <w:bCs/>
          <w:sz w:val="24"/>
          <w:szCs w:val="24"/>
          <w:lang w:val="vi-VN"/>
        </w:rPr>
      </w:pPr>
      <w:r w:rsidRPr="000E5690">
        <w:rPr>
          <w:rFonts w:ascii="Times New Roman" w:hAnsi="Times New Roman" w:cs="Times New Roman"/>
          <w:b/>
          <w:bCs/>
          <w:sz w:val="24"/>
          <w:szCs w:val="24"/>
          <w:lang w:val="vi-VN"/>
        </w:rPr>
        <w:t>Tài liệu tham khảo buổi 2:</w:t>
      </w:r>
    </w:p>
    <w:p w14:paraId="5D6C45A1" w14:textId="77777777" w:rsidR="00AD1EDC" w:rsidRPr="00AD1EDC" w:rsidRDefault="00AD1EDC" w:rsidP="00AD1EDC">
      <w:pPr>
        <w:numPr>
          <w:ilvl w:val="0"/>
          <w:numId w:val="3"/>
        </w:numPr>
        <w:rPr>
          <w:rFonts w:ascii="Times New Roman" w:hAnsi="Times New Roman" w:cs="Times New Roman"/>
          <w:sz w:val="24"/>
          <w:szCs w:val="24"/>
          <w:lang w:val="vi-VN"/>
        </w:rPr>
      </w:pPr>
      <w:r w:rsidRPr="00AD1EDC">
        <w:rPr>
          <w:rFonts w:ascii="Times New Roman" w:hAnsi="Times New Roman" w:cs="Times New Roman"/>
          <w:b/>
          <w:bCs/>
          <w:sz w:val="24"/>
          <w:szCs w:val="24"/>
          <w:lang w:val="vi-VN"/>
        </w:rPr>
        <w:t xml:space="preserve">  Lê</w:t>
      </w:r>
      <w:r w:rsidRPr="00AD1EDC">
        <w:rPr>
          <w:rFonts w:ascii="Times New Roman" w:hAnsi="Times New Roman" w:cs="Times New Roman"/>
          <w:sz w:val="24"/>
          <w:szCs w:val="24"/>
          <w:lang w:val="vi-VN"/>
        </w:rPr>
        <w:t xml:space="preserve">, Thị Mai Liên (2021), </w:t>
      </w:r>
      <w:r w:rsidRPr="00AD1EDC">
        <w:rPr>
          <w:rFonts w:ascii="Times New Roman" w:hAnsi="Times New Roman" w:cs="Times New Roman"/>
          <w:i/>
          <w:iCs/>
          <w:sz w:val="24"/>
          <w:szCs w:val="24"/>
          <w:lang w:val="vi-VN"/>
        </w:rPr>
        <w:t>Bạo lực và bắt nạt học đường,</w:t>
      </w:r>
      <w:r w:rsidRPr="00AD1EDC">
        <w:rPr>
          <w:rFonts w:ascii="Times New Roman" w:hAnsi="Times New Roman" w:cs="Times New Roman"/>
          <w:sz w:val="24"/>
          <w:szCs w:val="24"/>
          <w:lang w:val="vi-VN"/>
        </w:rPr>
        <w:t xml:space="preserve"> Chương trình chuyên đề cho cha mẹ học sinh, Café Tâm lý số 5, phối hợp với chuyên gia trường Tâm lý thực hành Paris (</w:t>
      </w:r>
      <w:hyperlink r:id="rId9" w:history="1">
        <w:r w:rsidRPr="00AD1EDC">
          <w:rPr>
            <w:rStyle w:val="Hyperlink"/>
            <w:rFonts w:ascii="Times New Roman" w:hAnsi="Times New Roman" w:cs="Times New Roman"/>
            <w:sz w:val="24"/>
            <w:szCs w:val="24"/>
            <w:lang w:val="vi-VN"/>
          </w:rPr>
          <w:t>Webinar</w:t>
        </w:r>
      </w:hyperlink>
      <w:r w:rsidRPr="00AD1EDC">
        <w:rPr>
          <w:rFonts w:ascii="Times New Roman" w:hAnsi="Times New Roman" w:cs="Times New Roman"/>
          <w:sz w:val="24"/>
          <w:szCs w:val="24"/>
          <w:lang w:val="vi-VN"/>
        </w:rPr>
        <w:t>)</w:t>
      </w:r>
    </w:p>
    <w:p w14:paraId="1DB825DB" w14:textId="77777777" w:rsidR="00AD1EDC" w:rsidRPr="00AD1EDC" w:rsidRDefault="00AD1EDC" w:rsidP="00AD1EDC">
      <w:pPr>
        <w:numPr>
          <w:ilvl w:val="0"/>
          <w:numId w:val="3"/>
        </w:numPr>
        <w:rPr>
          <w:rFonts w:ascii="Times New Roman" w:hAnsi="Times New Roman" w:cs="Times New Roman"/>
          <w:sz w:val="24"/>
          <w:szCs w:val="24"/>
          <w:lang w:val="vi-VN"/>
        </w:rPr>
      </w:pPr>
      <w:r w:rsidRPr="00AD1EDC">
        <w:rPr>
          <w:rFonts w:ascii="Times New Roman" w:hAnsi="Times New Roman" w:cs="Times New Roman"/>
          <w:sz w:val="24"/>
          <w:szCs w:val="24"/>
          <w:lang w:val="vi-VN"/>
        </w:rPr>
        <w:t xml:space="preserve">Vấn đề nhận thức, hành vi và học tập: </w:t>
      </w:r>
      <w:hyperlink r:id="rId10" w:history="1">
        <w:r w:rsidRPr="00AD1EDC">
          <w:rPr>
            <w:rStyle w:val="Hyperlink"/>
            <w:rFonts w:ascii="Times New Roman" w:hAnsi="Times New Roman" w:cs="Times New Roman"/>
            <w:sz w:val="24"/>
            <w:szCs w:val="24"/>
            <w:lang w:val="vi-VN"/>
          </w:rPr>
          <w:t>https://drive.google.com/drive/folders/10hMDZC533c33H9k5Y6dBcSzf0mHENVSy</w:t>
        </w:r>
      </w:hyperlink>
    </w:p>
    <w:p w14:paraId="3C90F968" w14:textId="77777777" w:rsidR="00AD1EDC" w:rsidRPr="00AD1EDC" w:rsidRDefault="00AD1EDC" w:rsidP="00AD1EDC">
      <w:pPr>
        <w:numPr>
          <w:ilvl w:val="0"/>
          <w:numId w:val="3"/>
        </w:numPr>
        <w:rPr>
          <w:rFonts w:ascii="Times New Roman" w:hAnsi="Times New Roman" w:cs="Times New Roman"/>
          <w:sz w:val="24"/>
          <w:szCs w:val="24"/>
          <w:lang w:val="vi-VN"/>
        </w:rPr>
      </w:pPr>
      <w:r w:rsidRPr="00AD1EDC">
        <w:rPr>
          <w:rFonts w:ascii="Times New Roman" w:hAnsi="Times New Roman" w:cs="Times New Roman"/>
          <w:sz w:val="24"/>
          <w:szCs w:val="24"/>
          <w:lang w:val="vi-VN"/>
        </w:rPr>
        <w:t xml:space="preserve">Các vấn đề ngôn ngữ và học tập: </w:t>
      </w:r>
      <w:hyperlink r:id="rId11" w:history="1">
        <w:r w:rsidRPr="00AD1EDC">
          <w:rPr>
            <w:rStyle w:val="Hyperlink"/>
            <w:rFonts w:ascii="Times New Roman" w:hAnsi="Times New Roman" w:cs="Times New Roman"/>
            <w:sz w:val="24"/>
            <w:szCs w:val="24"/>
            <w:lang w:val="vi-VN"/>
          </w:rPr>
          <w:t>https://drive.google.com/drive/folders/10hMDZC533c33H9k5Y6dBcSzf0mHENVSy</w:t>
        </w:r>
      </w:hyperlink>
    </w:p>
    <w:p w14:paraId="20BCE320" w14:textId="35F48CDC" w:rsidR="00AD1EDC" w:rsidRDefault="00AD1EDC" w:rsidP="00AD1EDC">
      <w:pPr>
        <w:numPr>
          <w:ilvl w:val="0"/>
          <w:numId w:val="3"/>
        </w:numPr>
        <w:rPr>
          <w:rFonts w:ascii="Times New Roman" w:hAnsi="Times New Roman" w:cs="Times New Roman"/>
          <w:sz w:val="24"/>
          <w:szCs w:val="24"/>
          <w:lang w:val="vi-VN"/>
        </w:rPr>
      </w:pPr>
      <w:r w:rsidRPr="00AD1EDC">
        <w:rPr>
          <w:rFonts w:ascii="Times New Roman" w:hAnsi="Times New Roman" w:cs="Times New Roman"/>
          <w:sz w:val="24"/>
          <w:szCs w:val="24"/>
          <w:lang w:val="vi-VN"/>
        </w:rPr>
        <w:lastRenderedPageBreak/>
        <w:t xml:space="preserve">Các chiến lược giúp ứng phó căng thẳng, khủng hoảng, </w:t>
      </w:r>
      <w:r w:rsidRPr="00AD1EDC">
        <w:rPr>
          <w:rFonts w:ascii="Times New Roman" w:hAnsi="Times New Roman" w:cs="Times New Roman"/>
          <w:b/>
          <w:bCs/>
          <w:sz w:val="24"/>
          <w:szCs w:val="24"/>
          <w:lang w:val="vi-VN"/>
        </w:rPr>
        <w:t>Lê</w:t>
      </w:r>
      <w:r w:rsidRPr="00AD1EDC">
        <w:rPr>
          <w:rFonts w:ascii="Times New Roman" w:hAnsi="Times New Roman" w:cs="Times New Roman"/>
          <w:sz w:val="24"/>
          <w:szCs w:val="24"/>
          <w:lang w:val="vi-VN"/>
        </w:rPr>
        <w:t xml:space="preserve">, Thị Mai Liên (2021), </w:t>
      </w:r>
      <w:r w:rsidRPr="00AD1EDC">
        <w:rPr>
          <w:rFonts w:ascii="Times New Roman" w:hAnsi="Times New Roman" w:cs="Times New Roman"/>
          <w:i/>
          <w:iCs/>
          <w:sz w:val="24"/>
          <w:szCs w:val="24"/>
          <w:lang w:val="vi-VN"/>
        </w:rPr>
        <w:t>Khơi dậy năng lượng tích cực trong giảng dạy trực tuyến,</w:t>
      </w:r>
      <w:r w:rsidRPr="00AD1EDC">
        <w:rPr>
          <w:rFonts w:ascii="Times New Roman" w:hAnsi="Times New Roman" w:cs="Times New Roman"/>
          <w:sz w:val="24"/>
          <w:szCs w:val="24"/>
          <w:lang w:val="vi-VN"/>
        </w:rPr>
        <w:t xml:space="preserve"> Chương trình Vắc xin tinh thần dành cho giáo viên, ĐH KHXH &amp; NV –ĐHQG Tp.HCM (</w:t>
      </w:r>
      <w:hyperlink r:id="rId12" w:history="1">
        <w:r w:rsidRPr="00AD1EDC">
          <w:rPr>
            <w:rStyle w:val="Hyperlink"/>
            <w:rFonts w:ascii="Times New Roman" w:hAnsi="Times New Roman" w:cs="Times New Roman"/>
            <w:sz w:val="24"/>
            <w:szCs w:val="24"/>
            <w:lang w:val="vi-VN"/>
          </w:rPr>
          <w:t>webinar</w:t>
        </w:r>
      </w:hyperlink>
      <w:r w:rsidRPr="00AD1EDC">
        <w:rPr>
          <w:rFonts w:ascii="Times New Roman" w:hAnsi="Times New Roman" w:cs="Times New Roman"/>
          <w:sz w:val="24"/>
          <w:szCs w:val="24"/>
          <w:lang w:val="vi-VN"/>
        </w:rPr>
        <w:t>) (</w:t>
      </w:r>
      <w:hyperlink r:id="rId13" w:history="1">
        <w:r w:rsidRPr="00AD1EDC">
          <w:rPr>
            <w:rStyle w:val="Hyperlink"/>
            <w:rFonts w:ascii="Times New Roman" w:hAnsi="Times New Roman" w:cs="Times New Roman"/>
            <w:sz w:val="24"/>
            <w:szCs w:val="24"/>
            <w:lang w:val="vi-VN"/>
          </w:rPr>
          <w:t>Tuổi trẻ</w:t>
        </w:r>
      </w:hyperlink>
      <w:r w:rsidRPr="00AD1EDC">
        <w:rPr>
          <w:rFonts w:ascii="Times New Roman" w:hAnsi="Times New Roman" w:cs="Times New Roman"/>
          <w:sz w:val="24"/>
          <w:szCs w:val="24"/>
          <w:lang w:val="vi-VN"/>
        </w:rPr>
        <w:t xml:space="preserve">) </w:t>
      </w:r>
    </w:p>
    <w:p w14:paraId="7D285B19" w14:textId="77777777" w:rsidR="00AD1EDC" w:rsidRPr="000E5690" w:rsidRDefault="00AD1EDC">
      <w:pPr>
        <w:rPr>
          <w:rFonts w:ascii="Times New Roman" w:hAnsi="Times New Roman" w:cs="Times New Roman"/>
          <w:sz w:val="24"/>
          <w:szCs w:val="24"/>
          <w:lang w:val="vi-VN"/>
        </w:rPr>
      </w:pPr>
    </w:p>
    <w:sectPr w:rsidR="00AD1EDC" w:rsidRPr="000E5690" w:rsidSect="00E93168">
      <w:pgSz w:w="11906" w:h="16838"/>
      <w:pgMar w:top="1418" w:right="1134"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91C3A"/>
    <w:multiLevelType w:val="hybridMultilevel"/>
    <w:tmpl w:val="2470278C"/>
    <w:lvl w:ilvl="0" w:tplc="B3E2749A">
      <w:start w:val="1"/>
      <w:numFmt w:val="decimal"/>
      <w:lvlText w:val="%1."/>
      <w:lvlJc w:val="left"/>
      <w:pPr>
        <w:tabs>
          <w:tab w:val="num" w:pos="720"/>
        </w:tabs>
        <w:ind w:left="720" w:hanging="360"/>
      </w:pPr>
    </w:lvl>
    <w:lvl w:ilvl="1" w:tplc="D7902C5C" w:tentative="1">
      <w:start w:val="1"/>
      <w:numFmt w:val="decimal"/>
      <w:lvlText w:val="%2."/>
      <w:lvlJc w:val="left"/>
      <w:pPr>
        <w:tabs>
          <w:tab w:val="num" w:pos="1440"/>
        </w:tabs>
        <w:ind w:left="1440" w:hanging="360"/>
      </w:pPr>
    </w:lvl>
    <w:lvl w:ilvl="2" w:tplc="297CEEB8" w:tentative="1">
      <w:start w:val="1"/>
      <w:numFmt w:val="decimal"/>
      <w:lvlText w:val="%3."/>
      <w:lvlJc w:val="left"/>
      <w:pPr>
        <w:tabs>
          <w:tab w:val="num" w:pos="2160"/>
        </w:tabs>
        <w:ind w:left="2160" w:hanging="360"/>
      </w:pPr>
    </w:lvl>
    <w:lvl w:ilvl="3" w:tplc="BF6C2FFE" w:tentative="1">
      <w:start w:val="1"/>
      <w:numFmt w:val="decimal"/>
      <w:lvlText w:val="%4."/>
      <w:lvlJc w:val="left"/>
      <w:pPr>
        <w:tabs>
          <w:tab w:val="num" w:pos="2880"/>
        </w:tabs>
        <w:ind w:left="2880" w:hanging="360"/>
      </w:pPr>
    </w:lvl>
    <w:lvl w:ilvl="4" w:tplc="82AC7DC6" w:tentative="1">
      <w:start w:val="1"/>
      <w:numFmt w:val="decimal"/>
      <w:lvlText w:val="%5."/>
      <w:lvlJc w:val="left"/>
      <w:pPr>
        <w:tabs>
          <w:tab w:val="num" w:pos="3600"/>
        </w:tabs>
        <w:ind w:left="3600" w:hanging="360"/>
      </w:pPr>
    </w:lvl>
    <w:lvl w:ilvl="5" w:tplc="867E3966" w:tentative="1">
      <w:start w:val="1"/>
      <w:numFmt w:val="decimal"/>
      <w:lvlText w:val="%6."/>
      <w:lvlJc w:val="left"/>
      <w:pPr>
        <w:tabs>
          <w:tab w:val="num" w:pos="4320"/>
        </w:tabs>
        <w:ind w:left="4320" w:hanging="360"/>
      </w:pPr>
    </w:lvl>
    <w:lvl w:ilvl="6" w:tplc="6152E764" w:tentative="1">
      <w:start w:val="1"/>
      <w:numFmt w:val="decimal"/>
      <w:lvlText w:val="%7."/>
      <w:lvlJc w:val="left"/>
      <w:pPr>
        <w:tabs>
          <w:tab w:val="num" w:pos="5040"/>
        </w:tabs>
        <w:ind w:left="5040" w:hanging="360"/>
      </w:pPr>
    </w:lvl>
    <w:lvl w:ilvl="7" w:tplc="948C6976" w:tentative="1">
      <w:start w:val="1"/>
      <w:numFmt w:val="decimal"/>
      <w:lvlText w:val="%8."/>
      <w:lvlJc w:val="left"/>
      <w:pPr>
        <w:tabs>
          <w:tab w:val="num" w:pos="5760"/>
        </w:tabs>
        <w:ind w:left="5760" w:hanging="360"/>
      </w:pPr>
    </w:lvl>
    <w:lvl w:ilvl="8" w:tplc="72D83526" w:tentative="1">
      <w:start w:val="1"/>
      <w:numFmt w:val="decimal"/>
      <w:lvlText w:val="%9."/>
      <w:lvlJc w:val="left"/>
      <w:pPr>
        <w:tabs>
          <w:tab w:val="num" w:pos="6480"/>
        </w:tabs>
        <w:ind w:left="6480" w:hanging="360"/>
      </w:pPr>
    </w:lvl>
  </w:abstractNum>
  <w:abstractNum w:abstractNumId="1" w15:restartNumberingAfterBreak="0">
    <w:nsid w:val="3F9214FC"/>
    <w:multiLevelType w:val="hybridMultilevel"/>
    <w:tmpl w:val="608EAF62"/>
    <w:lvl w:ilvl="0" w:tplc="CC463900">
      <w:start w:val="1"/>
      <w:numFmt w:val="decimal"/>
      <w:lvlText w:val="%1."/>
      <w:lvlJc w:val="left"/>
      <w:pPr>
        <w:tabs>
          <w:tab w:val="num" w:pos="720"/>
        </w:tabs>
        <w:ind w:left="720" w:hanging="360"/>
      </w:pPr>
    </w:lvl>
    <w:lvl w:ilvl="1" w:tplc="260CF4E6" w:tentative="1">
      <w:start w:val="1"/>
      <w:numFmt w:val="decimal"/>
      <w:lvlText w:val="%2."/>
      <w:lvlJc w:val="left"/>
      <w:pPr>
        <w:tabs>
          <w:tab w:val="num" w:pos="1440"/>
        </w:tabs>
        <w:ind w:left="1440" w:hanging="360"/>
      </w:pPr>
    </w:lvl>
    <w:lvl w:ilvl="2" w:tplc="BDB4265E" w:tentative="1">
      <w:start w:val="1"/>
      <w:numFmt w:val="decimal"/>
      <w:lvlText w:val="%3."/>
      <w:lvlJc w:val="left"/>
      <w:pPr>
        <w:tabs>
          <w:tab w:val="num" w:pos="2160"/>
        </w:tabs>
        <w:ind w:left="2160" w:hanging="360"/>
      </w:pPr>
    </w:lvl>
    <w:lvl w:ilvl="3" w:tplc="34CCE924" w:tentative="1">
      <w:start w:val="1"/>
      <w:numFmt w:val="decimal"/>
      <w:lvlText w:val="%4."/>
      <w:lvlJc w:val="left"/>
      <w:pPr>
        <w:tabs>
          <w:tab w:val="num" w:pos="2880"/>
        </w:tabs>
        <w:ind w:left="2880" w:hanging="360"/>
      </w:pPr>
    </w:lvl>
    <w:lvl w:ilvl="4" w:tplc="AE44044A" w:tentative="1">
      <w:start w:val="1"/>
      <w:numFmt w:val="decimal"/>
      <w:lvlText w:val="%5."/>
      <w:lvlJc w:val="left"/>
      <w:pPr>
        <w:tabs>
          <w:tab w:val="num" w:pos="3600"/>
        </w:tabs>
        <w:ind w:left="3600" w:hanging="360"/>
      </w:pPr>
    </w:lvl>
    <w:lvl w:ilvl="5" w:tplc="CD4083F2" w:tentative="1">
      <w:start w:val="1"/>
      <w:numFmt w:val="decimal"/>
      <w:lvlText w:val="%6."/>
      <w:lvlJc w:val="left"/>
      <w:pPr>
        <w:tabs>
          <w:tab w:val="num" w:pos="4320"/>
        </w:tabs>
        <w:ind w:left="4320" w:hanging="360"/>
      </w:pPr>
    </w:lvl>
    <w:lvl w:ilvl="6" w:tplc="60C4BB3C" w:tentative="1">
      <w:start w:val="1"/>
      <w:numFmt w:val="decimal"/>
      <w:lvlText w:val="%7."/>
      <w:lvlJc w:val="left"/>
      <w:pPr>
        <w:tabs>
          <w:tab w:val="num" w:pos="5040"/>
        </w:tabs>
        <w:ind w:left="5040" w:hanging="360"/>
      </w:pPr>
    </w:lvl>
    <w:lvl w:ilvl="7" w:tplc="75B6493A" w:tentative="1">
      <w:start w:val="1"/>
      <w:numFmt w:val="decimal"/>
      <w:lvlText w:val="%8."/>
      <w:lvlJc w:val="left"/>
      <w:pPr>
        <w:tabs>
          <w:tab w:val="num" w:pos="5760"/>
        </w:tabs>
        <w:ind w:left="5760" w:hanging="360"/>
      </w:pPr>
    </w:lvl>
    <w:lvl w:ilvl="8" w:tplc="C0C24BD2" w:tentative="1">
      <w:start w:val="1"/>
      <w:numFmt w:val="decimal"/>
      <w:lvlText w:val="%9."/>
      <w:lvlJc w:val="left"/>
      <w:pPr>
        <w:tabs>
          <w:tab w:val="num" w:pos="6480"/>
        </w:tabs>
        <w:ind w:left="6480" w:hanging="360"/>
      </w:pPr>
    </w:lvl>
  </w:abstractNum>
  <w:abstractNum w:abstractNumId="2" w15:restartNumberingAfterBreak="0">
    <w:nsid w:val="495F0471"/>
    <w:multiLevelType w:val="hybridMultilevel"/>
    <w:tmpl w:val="7E064F5A"/>
    <w:lvl w:ilvl="0" w:tplc="955681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425FF"/>
    <w:multiLevelType w:val="hybridMultilevel"/>
    <w:tmpl w:val="CA303EEA"/>
    <w:lvl w:ilvl="0" w:tplc="EC3AFE02">
      <w:start w:val="1"/>
      <w:numFmt w:val="decimal"/>
      <w:lvlText w:val="%1."/>
      <w:lvlJc w:val="left"/>
      <w:pPr>
        <w:tabs>
          <w:tab w:val="num" w:pos="720"/>
        </w:tabs>
        <w:ind w:left="720" w:hanging="360"/>
      </w:pPr>
    </w:lvl>
    <w:lvl w:ilvl="1" w:tplc="49B64968" w:tentative="1">
      <w:start w:val="1"/>
      <w:numFmt w:val="decimal"/>
      <w:lvlText w:val="%2."/>
      <w:lvlJc w:val="left"/>
      <w:pPr>
        <w:tabs>
          <w:tab w:val="num" w:pos="1440"/>
        </w:tabs>
        <w:ind w:left="1440" w:hanging="360"/>
      </w:pPr>
    </w:lvl>
    <w:lvl w:ilvl="2" w:tplc="89FE622A" w:tentative="1">
      <w:start w:val="1"/>
      <w:numFmt w:val="decimal"/>
      <w:lvlText w:val="%3."/>
      <w:lvlJc w:val="left"/>
      <w:pPr>
        <w:tabs>
          <w:tab w:val="num" w:pos="2160"/>
        </w:tabs>
        <w:ind w:left="2160" w:hanging="360"/>
      </w:pPr>
    </w:lvl>
    <w:lvl w:ilvl="3" w:tplc="7BFE4A4C" w:tentative="1">
      <w:start w:val="1"/>
      <w:numFmt w:val="decimal"/>
      <w:lvlText w:val="%4."/>
      <w:lvlJc w:val="left"/>
      <w:pPr>
        <w:tabs>
          <w:tab w:val="num" w:pos="2880"/>
        </w:tabs>
        <w:ind w:left="2880" w:hanging="360"/>
      </w:pPr>
    </w:lvl>
    <w:lvl w:ilvl="4" w:tplc="DAF0CACE" w:tentative="1">
      <w:start w:val="1"/>
      <w:numFmt w:val="decimal"/>
      <w:lvlText w:val="%5."/>
      <w:lvlJc w:val="left"/>
      <w:pPr>
        <w:tabs>
          <w:tab w:val="num" w:pos="3600"/>
        </w:tabs>
        <w:ind w:left="3600" w:hanging="360"/>
      </w:pPr>
    </w:lvl>
    <w:lvl w:ilvl="5" w:tplc="D018E1FE" w:tentative="1">
      <w:start w:val="1"/>
      <w:numFmt w:val="decimal"/>
      <w:lvlText w:val="%6."/>
      <w:lvlJc w:val="left"/>
      <w:pPr>
        <w:tabs>
          <w:tab w:val="num" w:pos="4320"/>
        </w:tabs>
        <w:ind w:left="4320" w:hanging="360"/>
      </w:pPr>
    </w:lvl>
    <w:lvl w:ilvl="6" w:tplc="6B343B58" w:tentative="1">
      <w:start w:val="1"/>
      <w:numFmt w:val="decimal"/>
      <w:lvlText w:val="%7."/>
      <w:lvlJc w:val="left"/>
      <w:pPr>
        <w:tabs>
          <w:tab w:val="num" w:pos="5040"/>
        </w:tabs>
        <w:ind w:left="5040" w:hanging="360"/>
      </w:pPr>
    </w:lvl>
    <w:lvl w:ilvl="7" w:tplc="0198845C" w:tentative="1">
      <w:start w:val="1"/>
      <w:numFmt w:val="decimal"/>
      <w:lvlText w:val="%8."/>
      <w:lvlJc w:val="left"/>
      <w:pPr>
        <w:tabs>
          <w:tab w:val="num" w:pos="5760"/>
        </w:tabs>
        <w:ind w:left="5760" w:hanging="360"/>
      </w:pPr>
    </w:lvl>
    <w:lvl w:ilvl="8" w:tplc="34561634" w:tentative="1">
      <w:start w:val="1"/>
      <w:numFmt w:val="decimal"/>
      <w:lvlText w:val="%9."/>
      <w:lvlJc w:val="left"/>
      <w:pPr>
        <w:tabs>
          <w:tab w:val="num" w:pos="6480"/>
        </w:tabs>
        <w:ind w:left="6480" w:hanging="360"/>
      </w:pPr>
    </w:lvl>
  </w:abstractNum>
  <w:num w:numId="1" w16cid:durableId="1556548743">
    <w:abstractNumId w:val="1"/>
  </w:num>
  <w:num w:numId="2" w16cid:durableId="1509324566">
    <w:abstractNumId w:val="0"/>
  </w:num>
  <w:num w:numId="3" w16cid:durableId="1272086503">
    <w:abstractNumId w:val="3"/>
  </w:num>
  <w:num w:numId="4" w16cid:durableId="113607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8D"/>
    <w:rsid w:val="000505B7"/>
    <w:rsid w:val="000E5690"/>
    <w:rsid w:val="001252F2"/>
    <w:rsid w:val="001B203B"/>
    <w:rsid w:val="00362E5C"/>
    <w:rsid w:val="003A63A2"/>
    <w:rsid w:val="00457091"/>
    <w:rsid w:val="004B0522"/>
    <w:rsid w:val="00507855"/>
    <w:rsid w:val="0079338D"/>
    <w:rsid w:val="00817B76"/>
    <w:rsid w:val="0093337F"/>
    <w:rsid w:val="00A70B71"/>
    <w:rsid w:val="00A9195E"/>
    <w:rsid w:val="00AD1EDC"/>
    <w:rsid w:val="00AF0C25"/>
    <w:rsid w:val="00C16E0A"/>
    <w:rsid w:val="00C3244A"/>
    <w:rsid w:val="00DE4E62"/>
    <w:rsid w:val="00DF507A"/>
    <w:rsid w:val="00E60728"/>
    <w:rsid w:val="00E9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0DDF"/>
  <w15:chartTrackingRefBased/>
  <w15:docId w15:val="{3FAFC3FB-99E5-4DA0-9205-D39DA71A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semiHidden/>
    <w:unhideWhenUsed/>
    <w:qFormat/>
    <w:rsid w:val="00A70B71"/>
    <w:pPr>
      <w:keepNext/>
      <w:keepLines/>
      <w:spacing w:before="120" w:after="0" w:line="240" w:lineRule="auto"/>
      <w:outlineLvl w:val="1"/>
    </w:pPr>
    <w:rPr>
      <w:rFonts w:ascii="Arial" w:eastAsiaTheme="majorEastAsia" w:hAnsi="Arial" w:cstheme="majorBidi"/>
      <w:sz w:val="32"/>
      <w:szCs w:val="36"/>
    </w:rPr>
  </w:style>
  <w:style w:type="paragraph" w:styleId="Heading3">
    <w:name w:val="heading 3"/>
    <w:basedOn w:val="Normal"/>
    <w:next w:val="Normal"/>
    <w:link w:val="Heading3Char"/>
    <w:autoRedefine/>
    <w:uiPriority w:val="9"/>
    <w:semiHidden/>
    <w:unhideWhenUsed/>
    <w:qFormat/>
    <w:rsid w:val="00A70B71"/>
    <w:pPr>
      <w:keepNext/>
      <w:keepLines/>
      <w:spacing w:before="80" w:after="0" w:line="240" w:lineRule="auto"/>
      <w:outlineLvl w:val="2"/>
    </w:pPr>
    <w:rPr>
      <w:rFonts w:ascii="Arial" w:eastAsiaTheme="majorEastAsia" w:hAnsi="Arial"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0B71"/>
    <w:rPr>
      <w:rFonts w:ascii="Arial" w:eastAsiaTheme="majorEastAsia" w:hAnsi="Arial" w:cstheme="majorBidi"/>
      <w:sz w:val="32"/>
      <w:szCs w:val="36"/>
    </w:rPr>
  </w:style>
  <w:style w:type="character" w:customStyle="1" w:styleId="Heading3Char">
    <w:name w:val="Heading 3 Char"/>
    <w:basedOn w:val="DefaultParagraphFont"/>
    <w:link w:val="Heading3"/>
    <w:uiPriority w:val="9"/>
    <w:semiHidden/>
    <w:rsid w:val="00A70B71"/>
    <w:rPr>
      <w:rFonts w:ascii="Arial" w:eastAsiaTheme="majorEastAsia" w:hAnsi="Arial" w:cstheme="majorBidi"/>
      <w:b/>
      <w:sz w:val="24"/>
      <w:szCs w:val="32"/>
    </w:rPr>
  </w:style>
  <w:style w:type="table" w:styleId="TableGrid">
    <w:name w:val="Table Grid"/>
    <w:basedOn w:val="TableNormal"/>
    <w:uiPriority w:val="39"/>
    <w:rsid w:val="00E6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EDC"/>
    <w:rPr>
      <w:color w:val="0563C1" w:themeColor="hyperlink"/>
      <w:u w:val="single"/>
    </w:rPr>
  </w:style>
  <w:style w:type="character" w:styleId="UnresolvedMention">
    <w:name w:val="Unresolved Mention"/>
    <w:basedOn w:val="DefaultParagraphFont"/>
    <w:uiPriority w:val="99"/>
    <w:semiHidden/>
    <w:unhideWhenUsed/>
    <w:rsid w:val="00AD1EDC"/>
    <w:rPr>
      <w:color w:val="605E5C"/>
      <w:shd w:val="clear" w:color="auto" w:fill="E1DFDD"/>
    </w:rPr>
  </w:style>
  <w:style w:type="paragraph" w:styleId="ListParagraph">
    <w:name w:val="List Paragraph"/>
    <w:basedOn w:val="Normal"/>
    <w:uiPriority w:val="34"/>
    <w:qFormat/>
    <w:rsid w:val="0045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68615">
      <w:bodyDiv w:val="1"/>
      <w:marLeft w:val="0"/>
      <w:marRight w:val="0"/>
      <w:marTop w:val="0"/>
      <w:marBottom w:val="0"/>
      <w:divBdr>
        <w:top w:val="none" w:sz="0" w:space="0" w:color="auto"/>
        <w:left w:val="none" w:sz="0" w:space="0" w:color="auto"/>
        <w:bottom w:val="none" w:sz="0" w:space="0" w:color="auto"/>
        <w:right w:val="none" w:sz="0" w:space="0" w:color="auto"/>
      </w:divBdr>
      <w:divsChild>
        <w:div w:id="701907665">
          <w:marLeft w:val="806"/>
          <w:marRight w:val="0"/>
          <w:marTop w:val="200"/>
          <w:marBottom w:val="0"/>
          <w:divBdr>
            <w:top w:val="none" w:sz="0" w:space="0" w:color="auto"/>
            <w:left w:val="none" w:sz="0" w:space="0" w:color="auto"/>
            <w:bottom w:val="none" w:sz="0" w:space="0" w:color="auto"/>
            <w:right w:val="none" w:sz="0" w:space="0" w:color="auto"/>
          </w:divBdr>
        </w:div>
        <w:div w:id="1100415660">
          <w:marLeft w:val="806"/>
          <w:marRight w:val="0"/>
          <w:marTop w:val="200"/>
          <w:marBottom w:val="0"/>
          <w:divBdr>
            <w:top w:val="none" w:sz="0" w:space="0" w:color="auto"/>
            <w:left w:val="none" w:sz="0" w:space="0" w:color="auto"/>
            <w:bottom w:val="none" w:sz="0" w:space="0" w:color="auto"/>
            <w:right w:val="none" w:sz="0" w:space="0" w:color="auto"/>
          </w:divBdr>
        </w:div>
        <w:div w:id="1315990736">
          <w:marLeft w:val="806"/>
          <w:marRight w:val="0"/>
          <w:marTop w:val="200"/>
          <w:marBottom w:val="0"/>
          <w:divBdr>
            <w:top w:val="none" w:sz="0" w:space="0" w:color="auto"/>
            <w:left w:val="none" w:sz="0" w:space="0" w:color="auto"/>
            <w:bottom w:val="none" w:sz="0" w:space="0" w:color="auto"/>
            <w:right w:val="none" w:sz="0" w:space="0" w:color="auto"/>
          </w:divBdr>
        </w:div>
        <w:div w:id="31270315">
          <w:marLeft w:val="806"/>
          <w:marRight w:val="0"/>
          <w:marTop w:val="200"/>
          <w:marBottom w:val="0"/>
          <w:divBdr>
            <w:top w:val="none" w:sz="0" w:space="0" w:color="auto"/>
            <w:left w:val="none" w:sz="0" w:space="0" w:color="auto"/>
            <w:bottom w:val="none" w:sz="0" w:space="0" w:color="auto"/>
            <w:right w:val="none" w:sz="0" w:space="0" w:color="auto"/>
          </w:divBdr>
        </w:div>
        <w:div w:id="862551379">
          <w:marLeft w:val="806"/>
          <w:marRight w:val="0"/>
          <w:marTop w:val="200"/>
          <w:marBottom w:val="0"/>
          <w:divBdr>
            <w:top w:val="none" w:sz="0" w:space="0" w:color="auto"/>
            <w:left w:val="none" w:sz="0" w:space="0" w:color="auto"/>
            <w:bottom w:val="none" w:sz="0" w:space="0" w:color="auto"/>
            <w:right w:val="none" w:sz="0" w:space="0" w:color="auto"/>
          </w:divBdr>
        </w:div>
        <w:div w:id="500123515">
          <w:marLeft w:val="806"/>
          <w:marRight w:val="0"/>
          <w:marTop w:val="200"/>
          <w:marBottom w:val="0"/>
          <w:divBdr>
            <w:top w:val="none" w:sz="0" w:space="0" w:color="auto"/>
            <w:left w:val="none" w:sz="0" w:space="0" w:color="auto"/>
            <w:bottom w:val="none" w:sz="0" w:space="0" w:color="auto"/>
            <w:right w:val="none" w:sz="0" w:space="0" w:color="auto"/>
          </w:divBdr>
        </w:div>
        <w:div w:id="1328746909">
          <w:marLeft w:val="806"/>
          <w:marRight w:val="0"/>
          <w:marTop w:val="200"/>
          <w:marBottom w:val="0"/>
          <w:divBdr>
            <w:top w:val="none" w:sz="0" w:space="0" w:color="auto"/>
            <w:left w:val="none" w:sz="0" w:space="0" w:color="auto"/>
            <w:bottom w:val="none" w:sz="0" w:space="0" w:color="auto"/>
            <w:right w:val="none" w:sz="0" w:space="0" w:color="auto"/>
          </w:divBdr>
        </w:div>
        <w:div w:id="87506799">
          <w:marLeft w:val="806"/>
          <w:marRight w:val="0"/>
          <w:marTop w:val="200"/>
          <w:marBottom w:val="0"/>
          <w:divBdr>
            <w:top w:val="none" w:sz="0" w:space="0" w:color="auto"/>
            <w:left w:val="none" w:sz="0" w:space="0" w:color="auto"/>
            <w:bottom w:val="none" w:sz="0" w:space="0" w:color="auto"/>
            <w:right w:val="none" w:sz="0" w:space="0" w:color="auto"/>
          </w:divBdr>
        </w:div>
      </w:divsChild>
    </w:div>
    <w:div w:id="1348285841">
      <w:bodyDiv w:val="1"/>
      <w:marLeft w:val="0"/>
      <w:marRight w:val="0"/>
      <w:marTop w:val="0"/>
      <w:marBottom w:val="0"/>
      <w:divBdr>
        <w:top w:val="none" w:sz="0" w:space="0" w:color="auto"/>
        <w:left w:val="none" w:sz="0" w:space="0" w:color="auto"/>
        <w:bottom w:val="none" w:sz="0" w:space="0" w:color="auto"/>
        <w:right w:val="none" w:sz="0" w:space="0" w:color="auto"/>
      </w:divBdr>
      <w:divsChild>
        <w:div w:id="1353607310">
          <w:marLeft w:val="547"/>
          <w:marRight w:val="0"/>
          <w:marTop w:val="200"/>
          <w:marBottom w:val="0"/>
          <w:divBdr>
            <w:top w:val="none" w:sz="0" w:space="0" w:color="auto"/>
            <w:left w:val="none" w:sz="0" w:space="0" w:color="auto"/>
            <w:bottom w:val="none" w:sz="0" w:space="0" w:color="auto"/>
            <w:right w:val="none" w:sz="0" w:space="0" w:color="auto"/>
          </w:divBdr>
        </w:div>
        <w:div w:id="253709484">
          <w:marLeft w:val="806"/>
          <w:marRight w:val="0"/>
          <w:marTop w:val="200"/>
          <w:marBottom w:val="0"/>
          <w:divBdr>
            <w:top w:val="none" w:sz="0" w:space="0" w:color="auto"/>
            <w:left w:val="none" w:sz="0" w:space="0" w:color="auto"/>
            <w:bottom w:val="none" w:sz="0" w:space="0" w:color="auto"/>
            <w:right w:val="none" w:sz="0" w:space="0" w:color="auto"/>
          </w:divBdr>
        </w:div>
        <w:div w:id="1425302099">
          <w:marLeft w:val="806"/>
          <w:marRight w:val="0"/>
          <w:marTop w:val="200"/>
          <w:marBottom w:val="0"/>
          <w:divBdr>
            <w:top w:val="none" w:sz="0" w:space="0" w:color="auto"/>
            <w:left w:val="none" w:sz="0" w:space="0" w:color="auto"/>
            <w:bottom w:val="none" w:sz="0" w:space="0" w:color="auto"/>
            <w:right w:val="none" w:sz="0" w:space="0" w:color="auto"/>
          </w:divBdr>
        </w:div>
        <w:div w:id="1337460785">
          <w:marLeft w:val="806"/>
          <w:marRight w:val="0"/>
          <w:marTop w:val="200"/>
          <w:marBottom w:val="0"/>
          <w:divBdr>
            <w:top w:val="none" w:sz="0" w:space="0" w:color="auto"/>
            <w:left w:val="none" w:sz="0" w:space="0" w:color="auto"/>
            <w:bottom w:val="none" w:sz="0" w:space="0" w:color="auto"/>
            <w:right w:val="none" w:sz="0" w:space="0" w:color="auto"/>
          </w:divBdr>
        </w:div>
      </w:divsChild>
    </w:div>
    <w:div w:id="1520201214">
      <w:bodyDiv w:val="1"/>
      <w:marLeft w:val="0"/>
      <w:marRight w:val="0"/>
      <w:marTop w:val="0"/>
      <w:marBottom w:val="0"/>
      <w:divBdr>
        <w:top w:val="none" w:sz="0" w:space="0" w:color="auto"/>
        <w:left w:val="none" w:sz="0" w:space="0" w:color="auto"/>
        <w:bottom w:val="none" w:sz="0" w:space="0" w:color="auto"/>
        <w:right w:val="none" w:sz="0" w:space="0" w:color="auto"/>
      </w:divBdr>
      <w:divsChild>
        <w:div w:id="295531894">
          <w:marLeft w:val="806"/>
          <w:marRight w:val="0"/>
          <w:marTop w:val="200"/>
          <w:marBottom w:val="0"/>
          <w:divBdr>
            <w:top w:val="none" w:sz="0" w:space="0" w:color="auto"/>
            <w:left w:val="none" w:sz="0" w:space="0" w:color="auto"/>
            <w:bottom w:val="none" w:sz="0" w:space="0" w:color="auto"/>
            <w:right w:val="none" w:sz="0" w:space="0" w:color="auto"/>
          </w:divBdr>
        </w:div>
        <w:div w:id="1625959706">
          <w:marLeft w:val="806"/>
          <w:marRight w:val="0"/>
          <w:marTop w:val="200"/>
          <w:marBottom w:val="0"/>
          <w:divBdr>
            <w:top w:val="none" w:sz="0" w:space="0" w:color="auto"/>
            <w:left w:val="none" w:sz="0" w:space="0" w:color="auto"/>
            <w:bottom w:val="none" w:sz="0" w:space="0" w:color="auto"/>
            <w:right w:val="none" w:sz="0" w:space="0" w:color="auto"/>
          </w:divBdr>
        </w:div>
        <w:div w:id="901327822">
          <w:marLeft w:val="806"/>
          <w:marRight w:val="0"/>
          <w:marTop w:val="200"/>
          <w:marBottom w:val="0"/>
          <w:divBdr>
            <w:top w:val="none" w:sz="0" w:space="0" w:color="auto"/>
            <w:left w:val="none" w:sz="0" w:space="0" w:color="auto"/>
            <w:bottom w:val="none" w:sz="0" w:space="0" w:color="auto"/>
            <w:right w:val="none" w:sz="0" w:space="0" w:color="auto"/>
          </w:divBdr>
        </w:div>
        <w:div w:id="2050180392">
          <w:marLeft w:val="806"/>
          <w:marRight w:val="0"/>
          <w:marTop w:val="200"/>
          <w:marBottom w:val="0"/>
          <w:divBdr>
            <w:top w:val="none" w:sz="0" w:space="0" w:color="auto"/>
            <w:left w:val="none" w:sz="0" w:space="0" w:color="auto"/>
            <w:bottom w:val="none" w:sz="0" w:space="0" w:color="auto"/>
            <w:right w:val="none" w:sz="0" w:space="0" w:color="auto"/>
          </w:divBdr>
        </w:div>
        <w:div w:id="234242315">
          <w:marLeft w:val="806"/>
          <w:marRight w:val="0"/>
          <w:marTop w:val="200"/>
          <w:marBottom w:val="0"/>
          <w:divBdr>
            <w:top w:val="none" w:sz="0" w:space="0" w:color="auto"/>
            <w:left w:val="none" w:sz="0" w:space="0" w:color="auto"/>
            <w:bottom w:val="none" w:sz="0" w:space="0" w:color="auto"/>
            <w:right w:val="none" w:sz="0" w:space="0" w:color="auto"/>
          </w:divBdr>
        </w:div>
        <w:div w:id="1787382872">
          <w:marLeft w:val="806"/>
          <w:marRight w:val="0"/>
          <w:marTop w:val="200"/>
          <w:marBottom w:val="0"/>
          <w:divBdr>
            <w:top w:val="none" w:sz="0" w:space="0" w:color="auto"/>
            <w:left w:val="none" w:sz="0" w:space="0" w:color="auto"/>
            <w:bottom w:val="none" w:sz="0" w:space="0" w:color="auto"/>
            <w:right w:val="none" w:sz="0" w:space="0" w:color="auto"/>
          </w:divBdr>
        </w:div>
      </w:divsChild>
    </w:div>
    <w:div w:id="2042976209">
      <w:bodyDiv w:val="1"/>
      <w:marLeft w:val="0"/>
      <w:marRight w:val="0"/>
      <w:marTop w:val="0"/>
      <w:marBottom w:val="0"/>
      <w:divBdr>
        <w:top w:val="none" w:sz="0" w:space="0" w:color="auto"/>
        <w:left w:val="none" w:sz="0" w:space="0" w:color="auto"/>
        <w:bottom w:val="none" w:sz="0" w:space="0" w:color="auto"/>
        <w:right w:val="none" w:sz="0" w:space="0" w:color="auto"/>
      </w:divBdr>
      <w:divsChild>
        <w:div w:id="1422868179">
          <w:marLeft w:val="547"/>
          <w:marRight w:val="0"/>
          <w:marTop w:val="200"/>
          <w:marBottom w:val="0"/>
          <w:divBdr>
            <w:top w:val="none" w:sz="0" w:space="0" w:color="auto"/>
            <w:left w:val="none" w:sz="0" w:space="0" w:color="auto"/>
            <w:bottom w:val="none" w:sz="0" w:space="0" w:color="auto"/>
            <w:right w:val="none" w:sz="0" w:space="0" w:color="auto"/>
          </w:divBdr>
        </w:div>
        <w:div w:id="1557357881">
          <w:marLeft w:val="806"/>
          <w:marRight w:val="0"/>
          <w:marTop w:val="200"/>
          <w:marBottom w:val="0"/>
          <w:divBdr>
            <w:top w:val="none" w:sz="0" w:space="0" w:color="auto"/>
            <w:left w:val="none" w:sz="0" w:space="0" w:color="auto"/>
            <w:bottom w:val="none" w:sz="0" w:space="0" w:color="auto"/>
            <w:right w:val="none" w:sz="0" w:space="0" w:color="auto"/>
          </w:divBdr>
        </w:div>
        <w:div w:id="1008143913">
          <w:marLeft w:val="806"/>
          <w:marRight w:val="0"/>
          <w:marTop w:val="200"/>
          <w:marBottom w:val="0"/>
          <w:divBdr>
            <w:top w:val="none" w:sz="0" w:space="0" w:color="auto"/>
            <w:left w:val="none" w:sz="0" w:space="0" w:color="auto"/>
            <w:bottom w:val="none" w:sz="0" w:space="0" w:color="auto"/>
            <w:right w:val="none" w:sz="0" w:space="0" w:color="auto"/>
          </w:divBdr>
        </w:div>
        <w:div w:id="982277767">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vnu.edu.vn/bitstream/VNU_123/12668/1/02050002318.pdf" TargetMode="External"/><Relationship Id="rId13" Type="http://schemas.openxmlformats.org/officeDocument/2006/relationships/hyperlink" Target="https://tuoitre.vn/day-hoc-truc-tuyen-lam-the-nao-de-bot-cang-thang-kiet-suc-va-tram-cam-20210924084225791.htm" TargetMode="External"/><Relationship Id="rId3" Type="http://schemas.openxmlformats.org/officeDocument/2006/relationships/settings" Target="settings.xml"/><Relationship Id="rId7" Type="http://schemas.openxmlformats.org/officeDocument/2006/relationships/hyperlink" Target="https://csaga.org.vn/bat-nat-hoc-duong-ban-co-the-lam-gi-cht945.html" TargetMode="External"/><Relationship Id="rId12" Type="http://schemas.openxmlformats.org/officeDocument/2006/relationships/hyperlink" Target="https://www.facebook.com/vacxintinhthan/videos/579470889870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hhecuzhiNbT2pSDvb5JYBzOiSmKrvXrv" TargetMode="External"/><Relationship Id="rId11" Type="http://schemas.openxmlformats.org/officeDocument/2006/relationships/hyperlink" Target="https://drive.google.com/drive/folders/10hMDZC533c33H9k5Y6dBcSzf0mHENVSy" TargetMode="External"/><Relationship Id="rId5" Type="http://schemas.openxmlformats.org/officeDocument/2006/relationships/hyperlink" Target="mailto:Mailien.lethi@hcmussh.edu.vn" TargetMode="External"/><Relationship Id="rId15" Type="http://schemas.openxmlformats.org/officeDocument/2006/relationships/theme" Target="theme/theme1.xml"/><Relationship Id="rId10" Type="http://schemas.openxmlformats.org/officeDocument/2006/relationships/hyperlink" Target="https://drive.google.com/drive/folders/10hMDZC533c33H9k5Y6dBcSzf0mHENVSy" TargetMode="External"/><Relationship Id="rId4" Type="http://schemas.openxmlformats.org/officeDocument/2006/relationships/webSettings" Target="webSettings.xml"/><Relationship Id="rId9" Type="http://schemas.openxmlformats.org/officeDocument/2006/relationships/hyperlink" Target="https://www.facebook.com/watch/?ref=search&amp;v=566127531073653&amp;external_log_id=c02eac25-11ff-4dad-b612-4b23f2d226bc&amp;q=khoa%20t%C3%A2m%20l%C3%BD%20h%E1%BB%8Dc%20-%20ussh%20h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Hoang-Loc PHAN</dc:creator>
  <cp:keywords/>
  <dc:description/>
  <cp:lastModifiedBy>Hoang-Loc PHAN</cp:lastModifiedBy>
  <cp:revision>17</cp:revision>
  <dcterms:created xsi:type="dcterms:W3CDTF">2022-06-17T08:48:00Z</dcterms:created>
  <dcterms:modified xsi:type="dcterms:W3CDTF">2022-06-17T09:12:00Z</dcterms:modified>
</cp:coreProperties>
</file>